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2D" w:rsidRDefault="0067212D">
      <w:pPr>
        <w:rPr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6480175" cy="9157124"/>
            <wp:effectExtent l="19050" t="0" r="0" b="0"/>
            <wp:docPr id="1" name="Рисунок 1" descr="C:\Users\эльмира\Pictures\img-171114061451-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Pictures\img-171114061451-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BA3" w:rsidRPr="002C05B8" w:rsidRDefault="001B4BA3" w:rsidP="001B4BA3">
      <w:pPr>
        <w:ind w:firstLine="284"/>
        <w:jc w:val="both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lastRenderedPageBreak/>
        <w:t>Каждая новая мысль излагается с нового абзаца. Каждый пункт приказа не должен противоречить другим пунктам этого приказа.</w:t>
      </w:r>
    </w:p>
    <w:p w:rsidR="001B4BA3" w:rsidRPr="002C05B8" w:rsidRDefault="001B4BA3" w:rsidP="001B4BA3">
      <w:pPr>
        <w:ind w:firstLine="284"/>
        <w:jc w:val="both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 xml:space="preserve">   </w:t>
      </w:r>
      <w:r w:rsidR="002C05B8">
        <w:rPr>
          <w:rFonts w:ascii="Times New Roman" w:hAnsi="Times New Roman" w:cs="Times New Roman"/>
        </w:rPr>
        <w:t xml:space="preserve">2.5. </w:t>
      </w:r>
      <w:r w:rsidRPr="002C05B8">
        <w:rPr>
          <w:rFonts w:ascii="Times New Roman" w:hAnsi="Times New Roman" w:cs="Times New Roman"/>
        </w:rPr>
        <w:t xml:space="preserve"> Обязательным компонентом приказа является основание, которое должно опираться на определенную нормативную базу. Основанием для принятия управленческого решения, выраженного в приказе, могут быть:</w:t>
      </w:r>
    </w:p>
    <w:p w:rsidR="001B4BA3" w:rsidRPr="002C05B8" w:rsidRDefault="001B4BA3" w:rsidP="001B4BA3">
      <w:pPr>
        <w:widowControl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действующее законодательство;</w:t>
      </w:r>
    </w:p>
    <w:p w:rsidR="001B4BA3" w:rsidRPr="002C05B8" w:rsidRDefault="001B4BA3" w:rsidP="002C05B8">
      <w:pPr>
        <w:widowControl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подзаконные нормативные акты, регулирующие деятельность</w:t>
      </w:r>
      <w:r w:rsidR="002C05B8">
        <w:rPr>
          <w:rFonts w:ascii="Times New Roman" w:hAnsi="Times New Roman" w:cs="Times New Roman"/>
        </w:rPr>
        <w:t xml:space="preserve"> </w:t>
      </w:r>
      <w:r w:rsidRPr="002C05B8">
        <w:rPr>
          <w:rFonts w:ascii="Times New Roman" w:hAnsi="Times New Roman" w:cs="Times New Roman"/>
        </w:rPr>
        <w:t>учреждения образования;</w:t>
      </w:r>
    </w:p>
    <w:p w:rsidR="001B4BA3" w:rsidRPr="002C05B8" w:rsidRDefault="001B4BA3" w:rsidP="001B4BA3">
      <w:pPr>
        <w:widowControl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 xml:space="preserve">локальные акты образовательного учреждения (решения педагогического совета, </w:t>
      </w:r>
      <w:r w:rsidR="002C05B8">
        <w:rPr>
          <w:rFonts w:ascii="Times New Roman" w:hAnsi="Times New Roman" w:cs="Times New Roman"/>
        </w:rPr>
        <w:t xml:space="preserve">Совета школы, общего собрания работников, общего собрания </w:t>
      </w:r>
      <w:proofErr w:type="spellStart"/>
      <w:r w:rsidR="002C05B8">
        <w:rPr>
          <w:rFonts w:ascii="Times New Roman" w:hAnsi="Times New Roman" w:cs="Times New Roman"/>
        </w:rPr>
        <w:t>коллектива</w:t>
      </w:r>
      <w:proofErr w:type="gramStart"/>
      <w:r w:rsidR="002C05B8">
        <w:rPr>
          <w:rFonts w:ascii="Times New Roman" w:hAnsi="Times New Roman" w:cs="Times New Roman"/>
        </w:rPr>
        <w:t>,</w:t>
      </w:r>
      <w:r w:rsidRPr="002C05B8">
        <w:rPr>
          <w:rFonts w:ascii="Times New Roman" w:hAnsi="Times New Roman" w:cs="Times New Roman"/>
        </w:rPr>
        <w:t>к</w:t>
      </w:r>
      <w:proofErr w:type="gramEnd"/>
      <w:r w:rsidRPr="002C05B8">
        <w:rPr>
          <w:rFonts w:ascii="Times New Roman" w:hAnsi="Times New Roman" w:cs="Times New Roman"/>
        </w:rPr>
        <w:t>онференций</w:t>
      </w:r>
      <w:proofErr w:type="spellEnd"/>
      <w:r w:rsidRPr="002C05B8">
        <w:rPr>
          <w:rFonts w:ascii="Times New Roman" w:hAnsi="Times New Roman" w:cs="Times New Roman"/>
        </w:rPr>
        <w:t>, собраний);</w:t>
      </w:r>
    </w:p>
    <w:p w:rsidR="001B4BA3" w:rsidRPr="002C05B8" w:rsidRDefault="001B4BA3" w:rsidP="001B4BA3">
      <w:pPr>
        <w:widowControl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заявление работника;</w:t>
      </w:r>
    </w:p>
    <w:p w:rsidR="002C05B8" w:rsidRDefault="001B4BA3" w:rsidP="002C05B8">
      <w:pPr>
        <w:widowControl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акты проверок.</w:t>
      </w:r>
    </w:p>
    <w:p w:rsidR="002C05B8" w:rsidRDefault="002C05B8" w:rsidP="002C05B8">
      <w:pPr>
        <w:widowControl/>
        <w:ind w:left="284"/>
        <w:rPr>
          <w:rFonts w:ascii="Times New Roman" w:hAnsi="Times New Roman" w:cs="Times New Roman"/>
        </w:rPr>
      </w:pPr>
    </w:p>
    <w:p w:rsidR="001B4BA3" w:rsidRPr="00457744" w:rsidRDefault="002C05B8" w:rsidP="002C05B8">
      <w:pPr>
        <w:widowControl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2.6.</w:t>
      </w:r>
      <w:r w:rsidR="001B4BA3" w:rsidRPr="002C05B8">
        <w:rPr>
          <w:rFonts w:ascii="Times New Roman" w:eastAsia="Times New Roman" w:hAnsi="Times New Roman" w:cs="Times New Roman"/>
        </w:rPr>
        <w:t xml:space="preserve">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</w:t>
      </w:r>
      <w:proofErr w:type="spellStart"/>
      <w:r w:rsidR="001B4BA3" w:rsidRPr="002C05B8">
        <w:rPr>
          <w:rFonts w:ascii="Times New Roman" w:eastAsia="Times New Roman" w:hAnsi="Times New Roman" w:cs="Times New Roman"/>
        </w:rPr>
        <w:t>приказа</w:t>
      </w:r>
      <w:proofErr w:type="gramStart"/>
      <w:r w:rsidR="001B4BA3" w:rsidRPr="002C05B8">
        <w:rPr>
          <w:rFonts w:ascii="Times New Roman" w:eastAsia="Times New Roman" w:hAnsi="Times New Roman" w:cs="Times New Roman"/>
        </w:rPr>
        <w:t>.</w:t>
      </w:r>
      <w:r w:rsidR="001B4BA3" w:rsidRPr="00457744">
        <w:rPr>
          <w:rFonts w:ascii="Times New Roman" w:eastAsia="Times New Roman" w:hAnsi="Times New Roman" w:cs="Times New Roman"/>
        </w:rPr>
        <w:t>Н</w:t>
      </w:r>
      <w:proofErr w:type="gramEnd"/>
      <w:r w:rsidR="001B4BA3" w:rsidRPr="00457744">
        <w:rPr>
          <w:rFonts w:ascii="Times New Roman" w:eastAsia="Times New Roman" w:hAnsi="Times New Roman" w:cs="Times New Roman"/>
        </w:rPr>
        <w:t>а</w:t>
      </w:r>
      <w:proofErr w:type="spellEnd"/>
      <w:r w:rsidR="001B4BA3" w:rsidRPr="00457744">
        <w:rPr>
          <w:rFonts w:ascii="Times New Roman" w:eastAsia="Times New Roman" w:hAnsi="Times New Roman" w:cs="Times New Roman"/>
        </w:rPr>
        <w:t xml:space="preserve"> первом листе приложения в правом верхнем углу делается надпись:</w:t>
      </w:r>
    </w:p>
    <w:p w:rsidR="001B4BA3" w:rsidRPr="002C05B8" w:rsidRDefault="001B4BA3" w:rsidP="002C05B8">
      <w:pPr>
        <w:pStyle w:val="a3"/>
        <w:jc w:val="right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Приложение</w:t>
      </w:r>
    </w:p>
    <w:p w:rsidR="001B4BA3" w:rsidRPr="002C05B8" w:rsidRDefault="001B4BA3" w:rsidP="002C05B8">
      <w:pPr>
        <w:pStyle w:val="a3"/>
        <w:jc w:val="right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к приказу от 11.02.2001 N 2</w:t>
      </w:r>
    </w:p>
    <w:p w:rsidR="001B4BA3" w:rsidRPr="002C05B8" w:rsidRDefault="001B4BA3" w:rsidP="002C05B8">
      <w:pPr>
        <w:pStyle w:val="a3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При наличии нескольких приложений на каждом из них проставляется порядковый номер.</w:t>
      </w:r>
    </w:p>
    <w:p w:rsidR="001B4BA3" w:rsidRPr="002C05B8" w:rsidRDefault="001B4BA3" w:rsidP="002C05B8">
      <w:pPr>
        <w:pStyle w:val="a3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t>Страницы приказа и приложений нумеруются как единый документ.</w:t>
      </w:r>
    </w:p>
    <w:p w:rsidR="001B4BA3" w:rsidRPr="002C05B8" w:rsidRDefault="002C05B8" w:rsidP="002C05B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2.7. В школе </w:t>
      </w:r>
      <w:proofErr w:type="gramStart"/>
      <w:r>
        <w:rPr>
          <w:rFonts w:ascii="Times New Roman" w:hAnsi="Times New Roman" w:cs="Times New Roman"/>
        </w:rPr>
        <w:t>ведется</w:t>
      </w:r>
      <w:r w:rsidR="001B4BA3" w:rsidRPr="002C05B8">
        <w:rPr>
          <w:rFonts w:ascii="Times New Roman" w:hAnsi="Times New Roman" w:cs="Times New Roman"/>
        </w:rPr>
        <w:t xml:space="preserve"> не менее трех книг</w:t>
      </w:r>
      <w:proofErr w:type="gramEnd"/>
      <w:r w:rsidR="001B4BA3" w:rsidRPr="002C05B8">
        <w:rPr>
          <w:rFonts w:ascii="Times New Roman" w:hAnsi="Times New Roman" w:cs="Times New Roman"/>
        </w:rPr>
        <w:t xml:space="preserve"> приказов:</w:t>
      </w:r>
    </w:p>
    <w:p w:rsidR="001B4BA3" w:rsidRPr="002C05B8" w:rsidRDefault="001B4BA3" w:rsidP="002C05B8">
      <w:pPr>
        <w:pStyle w:val="a3"/>
        <w:rPr>
          <w:rFonts w:ascii="Times New Roman" w:hAnsi="Times New Roman" w:cs="Times New Roman"/>
        </w:rPr>
      </w:pP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0"/>
        <w:gridCol w:w="5868"/>
        <w:gridCol w:w="3157"/>
      </w:tblGrid>
      <w:tr w:rsidR="001B4BA3" w:rsidRPr="002C05B8" w:rsidTr="004F48B5">
        <w:trPr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 xml:space="preserve">№ </w:t>
            </w:r>
            <w:proofErr w:type="spellStart"/>
            <w:r w:rsidRPr="002C05B8">
              <w:rPr>
                <w:rFonts w:ascii="Times New Roman" w:hAnsi="Times New Roman" w:cs="Times New Roman"/>
                <w:szCs w:val="27"/>
              </w:rPr>
              <w:t>пп</w:t>
            </w:r>
            <w:proofErr w:type="spellEnd"/>
            <w:r w:rsidRPr="002C05B8">
              <w:rPr>
                <w:rFonts w:ascii="Times New Roman" w:hAnsi="Times New Roman" w:cs="Times New Roman"/>
                <w:szCs w:val="27"/>
              </w:rPr>
              <w:t> </w:t>
            </w:r>
          </w:p>
        </w:tc>
        <w:tc>
          <w:tcPr>
            <w:tcW w:w="552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Название книги приказов </w:t>
            </w:r>
          </w:p>
        </w:tc>
        <w:tc>
          <w:tcPr>
            <w:tcW w:w="297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Срок хранения </w:t>
            </w:r>
          </w:p>
        </w:tc>
      </w:tr>
      <w:tr w:rsidR="001B4BA3" w:rsidRPr="002C05B8" w:rsidTr="004F48B5">
        <w:trPr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1 </w:t>
            </w:r>
          </w:p>
        </w:tc>
        <w:tc>
          <w:tcPr>
            <w:tcW w:w="552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Приказы по личному составу </w:t>
            </w:r>
          </w:p>
        </w:tc>
        <w:tc>
          <w:tcPr>
            <w:tcW w:w="297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75 лет </w:t>
            </w:r>
          </w:p>
        </w:tc>
      </w:tr>
      <w:tr w:rsidR="001B4BA3" w:rsidRPr="002C05B8" w:rsidTr="004F48B5">
        <w:trPr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2 </w:t>
            </w:r>
          </w:p>
        </w:tc>
        <w:tc>
          <w:tcPr>
            <w:tcW w:w="552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Приказы по основной деятельности </w:t>
            </w:r>
          </w:p>
        </w:tc>
        <w:tc>
          <w:tcPr>
            <w:tcW w:w="2970" w:type="dxa"/>
            <w:shd w:val="clear" w:color="auto" w:fill="FFFFFF"/>
            <w:hideMark/>
          </w:tcPr>
          <w:p w:rsidR="001B4BA3" w:rsidRPr="002C05B8" w:rsidRDefault="001B4BA3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50 лет </w:t>
            </w:r>
          </w:p>
        </w:tc>
      </w:tr>
      <w:tr w:rsidR="001B4BA3" w:rsidRPr="002C05B8" w:rsidTr="004F48B5">
        <w:trPr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1B4BA3" w:rsidRDefault="001B4BA3" w:rsidP="002C05B8">
            <w:pPr>
              <w:pStyle w:val="a3"/>
              <w:rPr>
                <w:rFonts w:ascii="Times New Roman" w:hAnsi="Times New Roman" w:cs="Times New Roman"/>
                <w:szCs w:val="27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3 </w:t>
            </w:r>
          </w:p>
          <w:p w:rsidR="00226690" w:rsidRDefault="00226690" w:rsidP="002C05B8">
            <w:pPr>
              <w:pStyle w:val="a3"/>
              <w:rPr>
                <w:rFonts w:ascii="Times New Roman" w:hAnsi="Times New Roman" w:cs="Times New Roman"/>
                <w:szCs w:val="27"/>
              </w:rPr>
            </w:pPr>
          </w:p>
          <w:p w:rsidR="00226690" w:rsidRPr="002C05B8" w:rsidRDefault="00226690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7"/>
              </w:rPr>
              <w:t>4</w:t>
            </w:r>
          </w:p>
        </w:tc>
        <w:tc>
          <w:tcPr>
            <w:tcW w:w="5520" w:type="dxa"/>
            <w:shd w:val="clear" w:color="auto" w:fill="FFFFFF"/>
            <w:hideMark/>
          </w:tcPr>
          <w:p w:rsidR="001B4BA3" w:rsidRDefault="00226690" w:rsidP="002C05B8">
            <w:pPr>
              <w:pStyle w:val="a3"/>
              <w:rPr>
                <w:rFonts w:ascii="Times New Roman" w:hAnsi="Times New Roman" w:cs="Times New Roman"/>
                <w:szCs w:val="27"/>
              </w:rPr>
            </w:pPr>
            <w:r>
              <w:rPr>
                <w:rFonts w:ascii="Times New Roman" w:hAnsi="Times New Roman" w:cs="Times New Roman"/>
                <w:szCs w:val="27"/>
              </w:rPr>
              <w:br/>
              <w:t>Приказы по  учащим</w:t>
            </w:r>
            <w:r w:rsidR="001B4BA3" w:rsidRPr="002C05B8">
              <w:rPr>
                <w:rFonts w:ascii="Times New Roman" w:hAnsi="Times New Roman" w:cs="Times New Roman"/>
                <w:szCs w:val="27"/>
              </w:rPr>
              <w:t>ся </w:t>
            </w:r>
          </w:p>
          <w:p w:rsidR="00226690" w:rsidRDefault="00226690" w:rsidP="002C05B8">
            <w:pPr>
              <w:pStyle w:val="a3"/>
              <w:rPr>
                <w:rFonts w:ascii="Times New Roman" w:hAnsi="Times New Roman" w:cs="Times New Roman"/>
                <w:szCs w:val="27"/>
              </w:rPr>
            </w:pPr>
          </w:p>
          <w:p w:rsidR="00226690" w:rsidRPr="002C05B8" w:rsidRDefault="00226690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7"/>
              </w:rPr>
              <w:t>Приказы по дошкольной группе</w:t>
            </w:r>
          </w:p>
        </w:tc>
        <w:tc>
          <w:tcPr>
            <w:tcW w:w="2970" w:type="dxa"/>
            <w:shd w:val="clear" w:color="auto" w:fill="FFFFFF"/>
            <w:hideMark/>
          </w:tcPr>
          <w:p w:rsidR="001B4BA3" w:rsidRDefault="001B4BA3" w:rsidP="002C05B8">
            <w:pPr>
              <w:pStyle w:val="a3"/>
              <w:rPr>
                <w:rFonts w:ascii="Times New Roman" w:hAnsi="Times New Roman" w:cs="Times New Roman"/>
                <w:szCs w:val="27"/>
              </w:rPr>
            </w:pPr>
            <w:r w:rsidRPr="002C05B8">
              <w:rPr>
                <w:rFonts w:ascii="Times New Roman" w:hAnsi="Times New Roman" w:cs="Times New Roman"/>
                <w:szCs w:val="27"/>
              </w:rPr>
              <w:br/>
              <w:t>5 лет </w:t>
            </w:r>
          </w:p>
          <w:p w:rsidR="00226690" w:rsidRDefault="00226690" w:rsidP="002C05B8">
            <w:pPr>
              <w:pStyle w:val="a3"/>
              <w:rPr>
                <w:rFonts w:ascii="Times New Roman" w:hAnsi="Times New Roman" w:cs="Times New Roman"/>
                <w:szCs w:val="27"/>
              </w:rPr>
            </w:pPr>
          </w:p>
          <w:p w:rsidR="00226690" w:rsidRDefault="00226690" w:rsidP="002C05B8">
            <w:pPr>
              <w:pStyle w:val="a3"/>
              <w:rPr>
                <w:rFonts w:ascii="Times New Roman" w:hAnsi="Times New Roman" w:cs="Times New Roman"/>
                <w:szCs w:val="27"/>
              </w:rPr>
            </w:pPr>
            <w:r>
              <w:rPr>
                <w:rFonts w:ascii="Times New Roman" w:hAnsi="Times New Roman" w:cs="Times New Roman"/>
                <w:szCs w:val="27"/>
              </w:rPr>
              <w:t>5 лет</w:t>
            </w:r>
          </w:p>
          <w:p w:rsidR="00226690" w:rsidRPr="002C05B8" w:rsidRDefault="00226690" w:rsidP="002C05B8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46701E" w:rsidRDefault="001B4BA3" w:rsidP="0046701E">
      <w:pPr>
        <w:pStyle w:val="a3"/>
        <w:rPr>
          <w:rFonts w:ascii="Times New Roman" w:hAnsi="Times New Roman" w:cs="Times New Roman"/>
        </w:rPr>
      </w:pPr>
      <w:r w:rsidRPr="002C05B8">
        <w:rPr>
          <w:rFonts w:ascii="Times New Roman" w:hAnsi="Times New Roman" w:cs="Times New Roman"/>
        </w:rPr>
        <w:br/>
        <w:t xml:space="preserve">  </w:t>
      </w:r>
      <w:r w:rsidR="0046701E">
        <w:rPr>
          <w:rFonts w:ascii="Times New Roman" w:hAnsi="Times New Roman" w:cs="Times New Roman"/>
        </w:rPr>
        <w:t>2.8.</w:t>
      </w:r>
      <w:r w:rsidRPr="002C05B8">
        <w:rPr>
          <w:rFonts w:ascii="Times New Roman" w:hAnsi="Times New Roman" w:cs="Times New Roman"/>
        </w:rPr>
        <w:t xml:space="preserve">  Рекомендуются на выбор две формы ведения книги приказов:</w:t>
      </w:r>
    </w:p>
    <w:p w:rsidR="0046701E" w:rsidRDefault="001B4BA3" w:rsidP="0046701E">
      <w:pPr>
        <w:pStyle w:val="a3"/>
        <w:numPr>
          <w:ilvl w:val="0"/>
          <w:numId w:val="8"/>
        </w:numPr>
        <w:ind w:hanging="153"/>
        <w:rPr>
          <w:rFonts w:ascii="Times New Roman" w:hAnsi="Times New Roman" w:cs="Times New Roman"/>
        </w:rPr>
      </w:pPr>
      <w:r w:rsidRPr="0046701E">
        <w:rPr>
          <w:rFonts w:ascii="Times New Roman" w:hAnsi="Times New Roman" w:cs="Times New Roman"/>
        </w:rPr>
        <w:t xml:space="preserve">Приказы пишутся в пронумерованном, прошнурованном журнале. Все приказы </w:t>
      </w:r>
    </w:p>
    <w:p w:rsidR="001B4BA3" w:rsidRPr="0046701E" w:rsidRDefault="001B4BA3" w:rsidP="0046701E">
      <w:pPr>
        <w:pStyle w:val="a3"/>
        <w:rPr>
          <w:rFonts w:ascii="Times New Roman" w:hAnsi="Times New Roman" w:cs="Times New Roman"/>
        </w:rPr>
      </w:pPr>
      <w:r w:rsidRPr="0046701E">
        <w:rPr>
          <w:rFonts w:ascii="Times New Roman" w:hAnsi="Times New Roman" w:cs="Times New Roman"/>
        </w:rPr>
        <w:t>имеют все необходимые реквизиты, в том числе подпись, печать руководителя, визы об ознакомлении с приказом. </w:t>
      </w:r>
    </w:p>
    <w:p w:rsidR="009F422F" w:rsidRDefault="001B4BA3" w:rsidP="0046701E">
      <w:pPr>
        <w:pStyle w:val="a3"/>
        <w:numPr>
          <w:ilvl w:val="0"/>
          <w:numId w:val="8"/>
        </w:numPr>
        <w:ind w:left="0" w:firstLine="567"/>
        <w:rPr>
          <w:rFonts w:ascii="Times New Roman" w:eastAsia="Times New Roman" w:hAnsi="Times New Roman" w:cs="Times New Roman"/>
        </w:rPr>
      </w:pPr>
      <w:r w:rsidRPr="00457744">
        <w:rPr>
          <w:rFonts w:ascii="Times New Roman" w:eastAsia="Times New Roman" w:hAnsi="Times New Roman" w:cs="Times New Roman"/>
        </w:rPr>
        <w:t>Приказы печатаются на отдельных листах. Имеют все необходимые реквизиты и регистрируются в журнале регистрации приказов (на каждую книгу свой журнал). Журнал пронумерован, прошнурован. В конце года все приказы подшиваются, страницы пронумеровываются.</w:t>
      </w:r>
    </w:p>
    <w:p w:rsidR="001B4BA3" w:rsidRPr="0046701E" w:rsidRDefault="009F422F" w:rsidP="009F422F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2.9</w:t>
      </w:r>
      <w:r w:rsidRPr="009F422F">
        <w:rPr>
          <w:rFonts w:ascii="Times New Roman" w:hAnsi="Times New Roman" w:cs="Times New Roman"/>
        </w:rPr>
        <w:t xml:space="preserve">. </w:t>
      </w:r>
      <w:r w:rsidR="001B4BA3" w:rsidRPr="009F422F">
        <w:rPr>
          <w:rFonts w:ascii="Times New Roman" w:hAnsi="Times New Roman" w:cs="Times New Roman"/>
        </w:rPr>
        <w:t> </w:t>
      </w:r>
      <w:r w:rsidRPr="009F422F">
        <w:rPr>
          <w:rFonts w:ascii="Times New Roman" w:hAnsi="Times New Roman" w:cs="Times New Roman"/>
        </w:rPr>
        <w:t>При отсутствии директора (отпуск, болезнь, командировка) приказ подписывает лицо, исполняющее его обязанности. При этом обязательно указывается «И.о. директора и далее указывается фактическая должность лица, подписывающего документ, и его фамилия</w:t>
      </w:r>
    </w:p>
    <w:p w:rsidR="0046701E" w:rsidRPr="0046701E" w:rsidRDefault="0046701E" w:rsidP="0046701E">
      <w:pPr>
        <w:pStyle w:val="a3"/>
        <w:ind w:left="567"/>
        <w:rPr>
          <w:rFonts w:ascii="Times New Roman" w:eastAsia="Times New Roman" w:hAnsi="Times New Roman" w:cs="Times New Roman"/>
        </w:rPr>
      </w:pPr>
    </w:p>
    <w:p w:rsidR="00C95C89" w:rsidRPr="002C05B8" w:rsidRDefault="0046701E" w:rsidP="0046701E">
      <w:pPr>
        <w:pStyle w:val="22"/>
        <w:keepNext/>
        <w:keepLines/>
        <w:shd w:val="clear" w:color="auto" w:fill="auto"/>
        <w:tabs>
          <w:tab w:val="left" w:pos="3083"/>
        </w:tabs>
        <w:spacing w:before="0" w:after="47" w:line="240" w:lineRule="exact"/>
        <w:rPr>
          <w:sz w:val="24"/>
          <w:szCs w:val="24"/>
        </w:rPr>
      </w:pPr>
      <w:bookmarkStart w:id="0" w:name="bookmark2"/>
      <w:r w:rsidRPr="0046701E">
        <w:rPr>
          <w:color w:val="000000"/>
          <w:sz w:val="24"/>
          <w:szCs w:val="24"/>
          <w:lang w:eastAsia="ru-RU" w:bidi="ru-RU"/>
        </w:rPr>
        <w:t xml:space="preserve">               </w:t>
      </w:r>
      <w:r>
        <w:rPr>
          <w:color w:val="000000"/>
          <w:sz w:val="24"/>
          <w:szCs w:val="24"/>
          <w:lang w:val="en-US" w:eastAsia="ru-RU" w:bidi="ru-RU"/>
        </w:rPr>
        <w:t>III</w:t>
      </w:r>
      <w:r w:rsidRPr="0046701E">
        <w:rPr>
          <w:color w:val="000000"/>
          <w:sz w:val="24"/>
          <w:szCs w:val="24"/>
          <w:lang w:eastAsia="ru-RU" w:bidi="ru-RU"/>
        </w:rPr>
        <w:t xml:space="preserve">. </w:t>
      </w:r>
      <w:r w:rsidR="00C95C89" w:rsidRPr="002C05B8">
        <w:rPr>
          <w:color w:val="000000"/>
          <w:sz w:val="24"/>
          <w:szCs w:val="24"/>
          <w:lang w:eastAsia="ru-RU" w:bidi="ru-RU"/>
        </w:rPr>
        <w:t>Виды книг (журналов) приказов и порядок их оформления</w:t>
      </w:r>
      <w:bookmarkEnd w:id="0"/>
    </w:p>
    <w:p w:rsidR="00C95C89" w:rsidRPr="002C05B8" w:rsidRDefault="0046701E" w:rsidP="0046701E">
      <w:pPr>
        <w:pStyle w:val="20"/>
        <w:shd w:val="clear" w:color="auto" w:fill="auto"/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3.1. </w:t>
      </w:r>
      <w:r w:rsidR="00C95C89" w:rsidRPr="002C05B8">
        <w:rPr>
          <w:color w:val="000000"/>
          <w:sz w:val="24"/>
          <w:szCs w:val="24"/>
          <w:lang w:eastAsia="ru-RU" w:bidi="ru-RU"/>
        </w:rPr>
        <w:t>В школе введены следующие книги (журналы) приказов:</w:t>
      </w:r>
    </w:p>
    <w:p w:rsidR="00C95C89" w:rsidRPr="002C05B8" w:rsidRDefault="00C95C89" w:rsidP="00C95C89">
      <w:pPr>
        <w:pStyle w:val="20"/>
        <w:numPr>
          <w:ilvl w:val="0"/>
          <w:numId w:val="6"/>
        </w:numPr>
        <w:shd w:val="clear" w:color="auto" w:fill="auto"/>
        <w:tabs>
          <w:tab w:val="left" w:pos="2534"/>
        </w:tabs>
        <w:spacing w:before="0"/>
        <w:rPr>
          <w:sz w:val="24"/>
          <w:szCs w:val="24"/>
        </w:rPr>
      </w:pPr>
      <w:r w:rsidRPr="002C05B8">
        <w:rPr>
          <w:color w:val="000000"/>
          <w:sz w:val="24"/>
          <w:szCs w:val="24"/>
          <w:lang w:eastAsia="ru-RU" w:bidi="ru-RU"/>
        </w:rPr>
        <w:t>журнал приказов по основной деятельности</w:t>
      </w:r>
      <w:proofErr w:type="gramStart"/>
      <w:r w:rsidRPr="002C05B8">
        <w:rPr>
          <w:color w:val="000000"/>
          <w:sz w:val="24"/>
          <w:szCs w:val="24"/>
          <w:lang w:eastAsia="ru-RU" w:bidi="ru-RU"/>
        </w:rPr>
        <w:t xml:space="preserve"> ;</w:t>
      </w:r>
      <w:proofErr w:type="gramEnd"/>
    </w:p>
    <w:p w:rsidR="00C95C89" w:rsidRPr="002C05B8" w:rsidRDefault="00C95C89" w:rsidP="00C95C89">
      <w:pPr>
        <w:pStyle w:val="20"/>
        <w:numPr>
          <w:ilvl w:val="0"/>
          <w:numId w:val="6"/>
        </w:numPr>
        <w:shd w:val="clear" w:color="auto" w:fill="auto"/>
        <w:tabs>
          <w:tab w:val="left" w:pos="2534"/>
        </w:tabs>
        <w:spacing w:before="0"/>
        <w:rPr>
          <w:sz w:val="24"/>
          <w:szCs w:val="24"/>
        </w:rPr>
      </w:pPr>
      <w:r w:rsidRPr="002C05B8">
        <w:rPr>
          <w:color w:val="000000"/>
          <w:sz w:val="24"/>
          <w:szCs w:val="24"/>
          <w:lang w:eastAsia="ru-RU" w:bidi="ru-RU"/>
        </w:rPr>
        <w:lastRenderedPageBreak/>
        <w:t>журнал приказов по личному составу</w:t>
      </w:r>
      <w:proofErr w:type="gramStart"/>
      <w:r w:rsidRPr="002C05B8">
        <w:rPr>
          <w:color w:val="000000"/>
          <w:sz w:val="24"/>
          <w:szCs w:val="24"/>
          <w:lang w:eastAsia="ru-RU" w:bidi="ru-RU"/>
        </w:rPr>
        <w:t xml:space="preserve"> ;</w:t>
      </w:r>
      <w:proofErr w:type="gramEnd"/>
    </w:p>
    <w:p w:rsidR="00C95C89" w:rsidRPr="00226690" w:rsidRDefault="00C95C89" w:rsidP="00C95C89">
      <w:pPr>
        <w:pStyle w:val="20"/>
        <w:numPr>
          <w:ilvl w:val="0"/>
          <w:numId w:val="6"/>
        </w:numPr>
        <w:shd w:val="clear" w:color="auto" w:fill="auto"/>
        <w:tabs>
          <w:tab w:val="left" w:pos="2534"/>
        </w:tabs>
        <w:spacing w:before="0"/>
        <w:rPr>
          <w:sz w:val="24"/>
          <w:szCs w:val="24"/>
        </w:rPr>
      </w:pPr>
      <w:r w:rsidRPr="002C05B8">
        <w:rPr>
          <w:color w:val="000000"/>
          <w:sz w:val="24"/>
          <w:szCs w:val="24"/>
          <w:lang w:eastAsia="ru-RU" w:bidi="ru-RU"/>
        </w:rPr>
        <w:t>журнал приказов по учащимся</w:t>
      </w:r>
    </w:p>
    <w:p w:rsidR="00226690" w:rsidRPr="002C05B8" w:rsidRDefault="00226690" w:rsidP="00C95C89">
      <w:pPr>
        <w:pStyle w:val="20"/>
        <w:numPr>
          <w:ilvl w:val="0"/>
          <w:numId w:val="6"/>
        </w:numPr>
        <w:shd w:val="clear" w:color="auto" w:fill="auto"/>
        <w:tabs>
          <w:tab w:val="left" w:pos="2534"/>
        </w:tabs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журнал приказов по дошкольной группе</w:t>
      </w:r>
    </w:p>
    <w:p w:rsidR="00C95C89" w:rsidRPr="002C05B8" w:rsidRDefault="00C95C89" w:rsidP="00C95C89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C95C89" w:rsidRPr="002C05B8" w:rsidRDefault="0046701E" w:rsidP="0046701E">
      <w:pPr>
        <w:pStyle w:val="20"/>
        <w:shd w:val="clear" w:color="auto" w:fill="auto"/>
        <w:tabs>
          <w:tab w:val="left" w:pos="2286"/>
        </w:tabs>
        <w:spacing w:before="0"/>
        <w:ind w:right="240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eastAsia="ru-RU" w:bidi="ru-RU"/>
        </w:rPr>
        <w:t>3.2.</w:t>
      </w:r>
      <w:r w:rsidR="00C95C89" w:rsidRPr="002C05B8">
        <w:rPr>
          <w:color w:val="000000"/>
          <w:sz w:val="24"/>
          <w:szCs w:val="24"/>
          <w:lang w:eastAsia="ru-RU" w:bidi="ru-RU"/>
        </w:rPr>
        <w:t>Кн</w:t>
      </w:r>
      <w:r>
        <w:rPr>
          <w:color w:val="000000"/>
          <w:sz w:val="24"/>
          <w:szCs w:val="24"/>
          <w:lang w:eastAsia="ru-RU" w:bidi="ru-RU"/>
        </w:rPr>
        <w:t xml:space="preserve">иги (журналы) приказов ведутся </w:t>
      </w:r>
      <w:r w:rsidR="00C95C89" w:rsidRPr="002C05B8">
        <w:rPr>
          <w:color w:val="000000"/>
          <w:sz w:val="24"/>
          <w:szCs w:val="24"/>
          <w:lang w:eastAsia="ru-RU" w:bidi="ru-RU"/>
        </w:rPr>
        <w:t xml:space="preserve"> рукописном варианте, листы располагаются последовательно, прошиваются, пронумеровываются, скрепляются печатью.</w:t>
      </w:r>
      <w:proofErr w:type="gramEnd"/>
    </w:p>
    <w:tbl>
      <w:tblPr>
        <w:tblpPr w:leftFromText="180" w:rightFromText="180" w:vertAnchor="text" w:horzAnchor="margin" w:tblpXSpec="center" w:tblpY="36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03"/>
        <w:gridCol w:w="1831"/>
        <w:gridCol w:w="4676"/>
        <w:gridCol w:w="2203"/>
      </w:tblGrid>
      <w:tr w:rsidR="00C95C89" w:rsidRPr="002C05B8" w:rsidTr="0046701E">
        <w:trPr>
          <w:trHeight w:hRule="exact" w:val="71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C89" w:rsidRPr="002C05B8" w:rsidRDefault="00C95C89" w:rsidP="00C95C8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tt-RU"/>
              </w:rPr>
            </w:pPr>
            <w:r w:rsidRPr="002C05B8">
              <w:rPr>
                <w:sz w:val="24"/>
                <w:szCs w:val="24"/>
                <w:lang w:val="en-US"/>
              </w:rPr>
              <w:t>N</w:t>
            </w:r>
            <w:r w:rsidRPr="002C05B8">
              <w:rPr>
                <w:sz w:val="24"/>
                <w:szCs w:val="24"/>
                <w:lang w:val="tt-RU"/>
              </w:rPr>
              <w:t>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C89" w:rsidRPr="002C05B8" w:rsidRDefault="00C95C89" w:rsidP="00C95C8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2C05B8">
              <w:rPr>
                <w:rStyle w:val="275pt"/>
                <w:sz w:val="24"/>
                <w:szCs w:val="24"/>
              </w:rPr>
              <w:t>Дата и номер приказа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C89" w:rsidRPr="002C05B8" w:rsidRDefault="00C95C89" w:rsidP="00C95C89">
            <w:pPr>
              <w:pStyle w:val="20"/>
              <w:shd w:val="clear" w:color="auto" w:fill="auto"/>
              <w:spacing w:before="0" w:line="240" w:lineRule="auto"/>
              <w:ind w:left="440"/>
              <w:jc w:val="left"/>
              <w:rPr>
                <w:sz w:val="24"/>
                <w:szCs w:val="24"/>
              </w:rPr>
            </w:pPr>
            <w:r w:rsidRPr="002C05B8">
              <w:rPr>
                <w:rStyle w:val="275pt"/>
                <w:sz w:val="24"/>
                <w:szCs w:val="24"/>
              </w:rPr>
              <w:t>Содержание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C89" w:rsidRPr="002C05B8" w:rsidRDefault="00C95C89" w:rsidP="00C95C8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2C05B8">
              <w:rPr>
                <w:rStyle w:val="29pt"/>
                <w:b w:val="0"/>
                <w:sz w:val="24"/>
                <w:szCs w:val="24"/>
              </w:rPr>
              <w:t>Примечание</w:t>
            </w:r>
          </w:p>
        </w:tc>
      </w:tr>
    </w:tbl>
    <w:p w:rsidR="004A2726" w:rsidRDefault="004A2726" w:rsidP="004A2726">
      <w:pPr>
        <w:pStyle w:val="20"/>
        <w:shd w:val="clear" w:color="auto" w:fill="auto"/>
        <w:tabs>
          <w:tab w:val="left" w:pos="2286"/>
        </w:tabs>
        <w:spacing w:before="215"/>
        <w:ind w:right="240"/>
        <w:jc w:val="center"/>
        <w:rPr>
          <w:b/>
          <w:sz w:val="24"/>
          <w:szCs w:val="24"/>
        </w:rPr>
      </w:pPr>
      <w:r w:rsidRPr="009F422F">
        <w:rPr>
          <w:b/>
          <w:sz w:val="24"/>
          <w:szCs w:val="24"/>
        </w:rPr>
        <w:t>8. Организация оперативного хранения приказов</w:t>
      </w:r>
    </w:p>
    <w:p w:rsidR="009F422F" w:rsidRPr="009F422F" w:rsidRDefault="009F422F" w:rsidP="004A2726">
      <w:pPr>
        <w:pStyle w:val="20"/>
        <w:shd w:val="clear" w:color="auto" w:fill="auto"/>
        <w:tabs>
          <w:tab w:val="left" w:pos="2286"/>
        </w:tabs>
        <w:spacing w:before="215"/>
        <w:ind w:right="240"/>
        <w:jc w:val="center"/>
        <w:rPr>
          <w:b/>
          <w:sz w:val="24"/>
          <w:szCs w:val="24"/>
        </w:rPr>
      </w:pPr>
    </w:p>
    <w:p w:rsidR="004A2726" w:rsidRPr="009F422F" w:rsidRDefault="004A2726" w:rsidP="009F422F">
      <w:pPr>
        <w:pStyle w:val="a3"/>
        <w:spacing w:line="276" w:lineRule="auto"/>
        <w:rPr>
          <w:rFonts w:ascii="Times New Roman" w:hAnsi="Times New Roman" w:cs="Times New Roman"/>
        </w:rPr>
      </w:pPr>
      <w:r w:rsidRPr="009F422F">
        <w:rPr>
          <w:rFonts w:ascii="Times New Roman" w:hAnsi="Times New Roman" w:cs="Times New Roman"/>
        </w:rPr>
        <w:t xml:space="preserve"> 8.1. Подлинники приказов формируются в дела согласно номенклатуре дел. </w:t>
      </w:r>
    </w:p>
    <w:p w:rsidR="004A2726" w:rsidRPr="009F422F" w:rsidRDefault="009F422F" w:rsidP="009F422F">
      <w:pPr>
        <w:pStyle w:val="a3"/>
        <w:spacing w:line="276" w:lineRule="auto"/>
        <w:rPr>
          <w:rFonts w:ascii="Times New Roman" w:hAnsi="Times New Roman" w:cs="Times New Roman"/>
        </w:rPr>
      </w:pPr>
      <w:r w:rsidRPr="009F422F">
        <w:rPr>
          <w:rFonts w:ascii="Times New Roman" w:hAnsi="Times New Roman" w:cs="Times New Roman"/>
        </w:rPr>
        <w:t>8.2</w:t>
      </w:r>
      <w:r w:rsidR="004A2726" w:rsidRPr="009F422F">
        <w:rPr>
          <w:rFonts w:ascii="Times New Roman" w:hAnsi="Times New Roman" w:cs="Times New Roman"/>
        </w:rPr>
        <w:t xml:space="preserve">. При формировании дел необходимо соблюдать следующие требования: </w:t>
      </w:r>
    </w:p>
    <w:p w:rsidR="004A2726" w:rsidRPr="009F422F" w:rsidRDefault="009F422F" w:rsidP="009F422F">
      <w:pPr>
        <w:pStyle w:val="a3"/>
        <w:spacing w:line="276" w:lineRule="auto"/>
        <w:rPr>
          <w:rFonts w:ascii="Times New Roman" w:hAnsi="Times New Roman" w:cs="Times New Roman"/>
        </w:rPr>
      </w:pPr>
      <w:r w:rsidRPr="009F422F">
        <w:rPr>
          <w:rFonts w:ascii="Times New Roman" w:hAnsi="Times New Roman" w:cs="Times New Roman"/>
        </w:rPr>
        <w:t>8.2</w:t>
      </w:r>
      <w:r w:rsidR="004A2726" w:rsidRPr="009F422F">
        <w:rPr>
          <w:rFonts w:ascii="Times New Roman" w:hAnsi="Times New Roman" w:cs="Times New Roman"/>
        </w:rPr>
        <w:t xml:space="preserve">.1. не подшивать в дела лишние экземпляры документов и черновики (за исключением тех, на которых имеются визы, резолюции, и другие </w:t>
      </w:r>
      <w:proofErr w:type="gramStart"/>
      <w:r w:rsidR="004A2726" w:rsidRPr="009F422F">
        <w:rPr>
          <w:rFonts w:ascii="Times New Roman" w:hAnsi="Times New Roman" w:cs="Times New Roman"/>
        </w:rPr>
        <w:t>отметки</w:t>
      </w:r>
      <w:proofErr w:type="gramEnd"/>
      <w:r w:rsidR="004A2726" w:rsidRPr="009F422F">
        <w:rPr>
          <w:rFonts w:ascii="Times New Roman" w:hAnsi="Times New Roman" w:cs="Times New Roman"/>
        </w:rPr>
        <w:t xml:space="preserve"> до</w:t>
      </w:r>
      <w:r w:rsidRPr="009F422F">
        <w:rPr>
          <w:rFonts w:ascii="Times New Roman" w:hAnsi="Times New Roman" w:cs="Times New Roman"/>
        </w:rPr>
        <w:t>полняющие первый экземпляр); 8.2</w:t>
      </w:r>
      <w:r w:rsidR="004A2726" w:rsidRPr="009F422F">
        <w:rPr>
          <w:rFonts w:ascii="Times New Roman" w:hAnsi="Times New Roman" w:cs="Times New Roman"/>
        </w:rPr>
        <w:t>.2. группировать в дела документы одного года;</w:t>
      </w:r>
    </w:p>
    <w:p w:rsidR="004A2726" w:rsidRPr="009F422F" w:rsidRDefault="009F422F" w:rsidP="009F422F">
      <w:pPr>
        <w:pStyle w:val="a3"/>
        <w:spacing w:line="276" w:lineRule="auto"/>
        <w:rPr>
          <w:rFonts w:ascii="Times New Roman" w:hAnsi="Times New Roman" w:cs="Times New Roman"/>
        </w:rPr>
      </w:pPr>
      <w:r w:rsidRPr="009F422F">
        <w:rPr>
          <w:rFonts w:ascii="Times New Roman" w:hAnsi="Times New Roman" w:cs="Times New Roman"/>
        </w:rPr>
        <w:t xml:space="preserve"> 8.2</w:t>
      </w:r>
      <w:r w:rsidR="004A2726" w:rsidRPr="009F422F">
        <w:rPr>
          <w:rFonts w:ascii="Times New Roman" w:hAnsi="Times New Roman" w:cs="Times New Roman"/>
        </w:rPr>
        <w:t xml:space="preserve">.3. располагать в делах постоянного и временного (свыше 10 лет) сроков хранения в хронологическом порядке и по порядку номеров; </w:t>
      </w:r>
    </w:p>
    <w:p w:rsidR="00C95C89" w:rsidRPr="009F422F" w:rsidRDefault="004A2726" w:rsidP="009F422F">
      <w:pPr>
        <w:pStyle w:val="a3"/>
        <w:spacing w:line="276" w:lineRule="auto"/>
        <w:rPr>
          <w:rFonts w:ascii="Times New Roman" w:hAnsi="Times New Roman" w:cs="Times New Roman"/>
        </w:rPr>
      </w:pPr>
      <w:r w:rsidRPr="009F422F">
        <w:rPr>
          <w:rFonts w:ascii="Times New Roman" w:hAnsi="Times New Roman" w:cs="Times New Roman"/>
        </w:rPr>
        <w:t>8.</w:t>
      </w:r>
      <w:r w:rsidR="009F422F" w:rsidRPr="009F422F">
        <w:rPr>
          <w:rFonts w:ascii="Times New Roman" w:hAnsi="Times New Roman" w:cs="Times New Roman"/>
        </w:rPr>
        <w:t>2.4. дело не должно превышать 30</w:t>
      </w:r>
      <w:r w:rsidRPr="009F422F">
        <w:rPr>
          <w:rFonts w:ascii="Times New Roman" w:hAnsi="Times New Roman" w:cs="Times New Roman"/>
        </w:rPr>
        <w:t xml:space="preserve">0 листов, при большем объеме документов в деле формулируется несколько томов под тем же заголовком и индексом дела с добавлением: том 1, том 2 и </w:t>
      </w:r>
      <w:proofErr w:type="spellStart"/>
      <w:r w:rsidRPr="009F422F">
        <w:rPr>
          <w:rFonts w:ascii="Times New Roman" w:hAnsi="Times New Roman" w:cs="Times New Roman"/>
        </w:rPr>
        <w:t>т</w:t>
      </w:r>
      <w:proofErr w:type="gramStart"/>
      <w:r w:rsidRPr="009F422F">
        <w:rPr>
          <w:rFonts w:ascii="Times New Roman" w:hAnsi="Times New Roman" w:cs="Times New Roman"/>
        </w:rPr>
        <w:t>.д</w:t>
      </w:r>
      <w:proofErr w:type="spellEnd"/>
      <w:proofErr w:type="gramEnd"/>
    </w:p>
    <w:p w:rsidR="00C95C89" w:rsidRPr="009F422F" w:rsidRDefault="00C95C89" w:rsidP="009F422F">
      <w:pPr>
        <w:pStyle w:val="a3"/>
        <w:spacing w:line="276" w:lineRule="auto"/>
        <w:rPr>
          <w:rFonts w:ascii="Times New Roman" w:hAnsi="Times New Roman" w:cs="Times New Roman"/>
        </w:rPr>
      </w:pPr>
    </w:p>
    <w:p w:rsidR="001B4BA3" w:rsidRPr="009F422F" w:rsidRDefault="001B4BA3" w:rsidP="009F422F">
      <w:pPr>
        <w:pStyle w:val="a3"/>
        <w:rPr>
          <w:rFonts w:ascii="Times New Roman" w:hAnsi="Times New Roman" w:cs="Times New Roman"/>
        </w:rPr>
      </w:pPr>
    </w:p>
    <w:sectPr w:rsidR="001B4BA3" w:rsidRPr="009F422F" w:rsidSect="001B4BA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3E1D"/>
    <w:multiLevelType w:val="hybridMultilevel"/>
    <w:tmpl w:val="4906F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7330D"/>
    <w:multiLevelType w:val="multilevel"/>
    <w:tmpl w:val="54FA79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941EC8"/>
    <w:multiLevelType w:val="multilevel"/>
    <w:tmpl w:val="2DC442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2" w:hanging="1800"/>
      </w:pPr>
      <w:rPr>
        <w:rFonts w:hint="default"/>
      </w:rPr>
    </w:lvl>
  </w:abstractNum>
  <w:abstractNum w:abstractNumId="3">
    <w:nsid w:val="33410C52"/>
    <w:multiLevelType w:val="multilevel"/>
    <w:tmpl w:val="608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356A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CBF57B0"/>
    <w:multiLevelType w:val="multilevel"/>
    <w:tmpl w:val="89BC93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62DF4ABA"/>
    <w:multiLevelType w:val="hybridMultilevel"/>
    <w:tmpl w:val="278A3A42"/>
    <w:lvl w:ilvl="0" w:tplc="0419000B">
      <w:start w:val="1"/>
      <w:numFmt w:val="bullet"/>
      <w:lvlText w:val=""/>
      <w:lvlJc w:val="left"/>
      <w:pPr>
        <w:ind w:left="2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7">
    <w:nsid w:val="6ABF7ED6"/>
    <w:multiLevelType w:val="multilevel"/>
    <w:tmpl w:val="6626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BA7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BA3"/>
    <w:rsid w:val="00031D1C"/>
    <w:rsid w:val="001B4BA3"/>
    <w:rsid w:val="00226690"/>
    <w:rsid w:val="002C05B8"/>
    <w:rsid w:val="0046701E"/>
    <w:rsid w:val="004A2726"/>
    <w:rsid w:val="004C7E19"/>
    <w:rsid w:val="00601258"/>
    <w:rsid w:val="0067212D"/>
    <w:rsid w:val="00890722"/>
    <w:rsid w:val="008D5C93"/>
    <w:rsid w:val="009C190E"/>
    <w:rsid w:val="009F422F"/>
    <w:rsid w:val="00C9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4B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B4BA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1B4BA3"/>
    <w:pPr>
      <w:shd w:val="clear" w:color="auto" w:fill="FFFFFF"/>
      <w:spacing w:before="2880" w:after="54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styleId="a3">
    <w:name w:val="No Spacing"/>
    <w:uiPriority w:val="1"/>
    <w:qFormat/>
    <w:rsid w:val="001B4B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1B4B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4BA3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Заголовок №2_"/>
    <w:basedOn w:val="a0"/>
    <w:link w:val="22"/>
    <w:rsid w:val="001B4B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1B4BA3"/>
    <w:pPr>
      <w:shd w:val="clear" w:color="auto" w:fill="FFFFFF"/>
      <w:spacing w:before="36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1B4B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Emphasis"/>
    <w:qFormat/>
    <w:rsid w:val="001B4BA3"/>
    <w:rPr>
      <w:i/>
      <w:iCs/>
    </w:rPr>
  </w:style>
  <w:style w:type="character" w:customStyle="1" w:styleId="29pt">
    <w:name w:val="Основной текст (2) + 9 pt;Полужирный"/>
    <w:basedOn w:val="2"/>
    <w:rsid w:val="00C95C8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C95C8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2C05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1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12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3</cp:revision>
  <dcterms:created xsi:type="dcterms:W3CDTF">2017-10-31T18:13:00Z</dcterms:created>
  <dcterms:modified xsi:type="dcterms:W3CDTF">2017-11-14T06:35:00Z</dcterms:modified>
</cp:coreProperties>
</file>